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360"/>
        <w:gridCol w:w="208"/>
        <w:gridCol w:w="191"/>
        <w:gridCol w:w="1362"/>
        <w:gridCol w:w="398"/>
        <w:gridCol w:w="400"/>
        <w:gridCol w:w="991"/>
        <w:gridCol w:w="767"/>
        <w:gridCol w:w="1080"/>
        <w:gridCol w:w="132"/>
        <w:gridCol w:w="948"/>
        <w:gridCol w:w="853"/>
        <w:gridCol w:w="226"/>
        <w:gridCol w:w="771"/>
        <w:gridCol w:w="309"/>
        <w:gridCol w:w="224"/>
      </w:tblGrid>
      <w:tr w:rsidR="00116C7A" w:rsidRPr="0034302A" w14:paraId="6D1F4EA6" w14:textId="77777777" w:rsidTr="00965393">
        <w:trPr>
          <w:trHeight w:val="1296"/>
        </w:trPr>
        <w:tc>
          <w:tcPr>
            <w:tcW w:w="6372" w:type="dxa"/>
            <w:gridSpan w:val="9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B12B1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286F9F9A" w14:textId="19BF9AAC" w:rsidR="008A530D" w:rsidRPr="001E1BAA" w:rsidRDefault="008A530D" w:rsidP="00DA2474">
            <w:pPr>
              <w:jc w:val="left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D16911">
              <w:rPr>
                <w:rFonts w:ascii="Arial" w:hAnsi="Arial" w:cs="Arial"/>
                <w:b/>
                <w:sz w:val="36"/>
                <w:szCs w:val="36"/>
              </w:rPr>
              <w:t xml:space="preserve">Application For </w:t>
            </w:r>
            <w:r w:rsidR="001E1BAA">
              <w:rPr>
                <w:rFonts w:ascii="Arial" w:hAnsi="Arial" w:cs="Arial"/>
                <w:b/>
                <w:sz w:val="36"/>
                <w:szCs w:val="36"/>
                <w:lang w:val="vi-VN"/>
              </w:rPr>
              <w:t>Housing</w:t>
            </w:r>
          </w:p>
          <w:p w14:paraId="53134E0A" w14:textId="77777777" w:rsidR="00772E7C" w:rsidRDefault="00772E7C" w:rsidP="001E1BAA">
            <w:pPr>
              <w:jc w:val="left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  <w:r w:rsidRPr="00D16911">
              <w:rPr>
                <w:rFonts w:ascii="Arial" w:hAnsi="Arial" w:cs="Arial"/>
                <w:b/>
                <w:sz w:val="36"/>
                <w:szCs w:val="36"/>
                <w:lang w:val="vi-VN"/>
              </w:rPr>
              <w:t xml:space="preserve">Đơn Xin </w:t>
            </w:r>
            <w:r w:rsidR="001E1BAA">
              <w:rPr>
                <w:rFonts w:ascii="Arial" w:hAnsi="Arial" w:cs="Arial"/>
                <w:b/>
                <w:sz w:val="36"/>
                <w:szCs w:val="36"/>
                <w:lang w:val="vi-VN"/>
              </w:rPr>
              <w:t>Cấp Nhà</w:t>
            </w:r>
          </w:p>
          <w:p w14:paraId="2D368009" w14:textId="77777777" w:rsidR="00B23E62" w:rsidRDefault="00B23E62" w:rsidP="001E1BAA">
            <w:pPr>
              <w:jc w:val="left"/>
              <w:rPr>
                <w:rFonts w:ascii="Arial" w:hAnsi="Arial" w:cs="Arial"/>
                <w:b/>
                <w:sz w:val="36"/>
                <w:szCs w:val="36"/>
                <w:lang w:val="vi-VN"/>
              </w:rPr>
            </w:pPr>
          </w:p>
          <w:p w14:paraId="26A5AD27" w14:textId="77777777" w:rsidR="00B23E62" w:rsidRDefault="00B23E62" w:rsidP="00B23E62">
            <w:pPr>
              <w:jc w:val="left"/>
              <w:rPr>
                <w:rFonts w:ascii="Arial" w:hAnsi="Arial" w:cs="Arial"/>
                <w:sz w:val="20"/>
                <w:szCs w:val="20"/>
                <w:lang w:val="vi-VN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Note: </w:t>
            </w:r>
            <w:r w:rsidRPr="00D30E6A">
              <w:rPr>
                <w:rFonts w:ascii="Arial" w:hAnsi="Arial" w:cs="Arial"/>
                <w:sz w:val="20"/>
                <w:szCs w:val="20"/>
                <w:lang w:val="vi-VN"/>
              </w:rPr>
              <w:t>Must vote from referendum for application to be processed</w:t>
            </w:r>
          </w:p>
          <w:p w14:paraId="3ACE1487" w14:textId="3CF06AA3" w:rsidR="00B23E62" w:rsidRPr="00772E7C" w:rsidRDefault="00B23E62" w:rsidP="00B23E62">
            <w:pPr>
              <w:jc w:val="left"/>
              <w:rPr>
                <w:rFonts w:ascii="Arial" w:hAnsi="Arial" w:cs="Arial"/>
                <w:b/>
                <w:sz w:val="26"/>
                <w:lang w:val="vi-VN"/>
              </w:rPr>
            </w:pPr>
            <w:r w:rsidRPr="00D30E6A">
              <w:rPr>
                <w:rFonts w:ascii="Arial" w:hAnsi="Arial" w:cs="Arial"/>
                <w:b/>
                <w:sz w:val="20"/>
                <w:szCs w:val="20"/>
                <w:lang w:val="vi-VN"/>
              </w:rPr>
              <w:t>Chú Ý:</w:t>
            </w:r>
            <w:r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Phải trưng cầu dân ý đơn mới được cứu xét</w:t>
            </w:r>
            <w:bookmarkEnd w:id="0"/>
            <w:bookmarkEnd w:id="1"/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0EF6415C" w14:textId="4E8E707C" w:rsidR="00772E7C" w:rsidRPr="0034302A" w:rsidRDefault="001E1BAA" w:rsidP="004D62B1">
            <w:pPr>
              <w:jc w:val="left"/>
              <w:rPr>
                <w:rFonts w:ascii="Arial" w:hAnsi="Arial" w:cs="Arial"/>
                <w:sz w:val="16"/>
              </w:rPr>
            </w:pPr>
            <w:proofErr w:type="spellStart"/>
            <w:r w:rsidRPr="001E1BAA">
              <w:rPr>
                <w:rFonts w:ascii="Arial" w:hAnsi="Arial" w:cs="Arial"/>
                <w:sz w:val="16"/>
              </w:rPr>
              <w:t>Tất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cả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tin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tức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đưa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vào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hê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̣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thống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TCDY PHẢI CHÍNH XÁC VÀ TRUNG THỰC.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Nếu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bị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phát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giác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là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có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dấu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diếm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hay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dối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trá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, CPQGVNLT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không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những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sẽ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lấy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lại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nhà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và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các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tiện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nghi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đa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̃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cấp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phát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mà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người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giả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mạo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hay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gian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trá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tin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tức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còn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có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thê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̉ bị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truy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tô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́ </w:t>
            </w:r>
            <w:bookmarkStart w:id="2" w:name="OLE_LINK22"/>
            <w:bookmarkStart w:id="3" w:name="OLE_LINK23"/>
            <w:bookmarkStart w:id="4" w:name="OLE_LINK24"/>
            <w:proofErr w:type="spellStart"/>
            <w:r w:rsidRPr="001E1BAA">
              <w:rPr>
                <w:rFonts w:ascii="Arial" w:hAnsi="Arial" w:cs="Arial"/>
                <w:sz w:val="16"/>
              </w:rPr>
              <w:t>trước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pháp</w:t>
            </w:r>
            <w:proofErr w:type="spellEnd"/>
            <w:r w:rsidRPr="001E1BA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1BAA">
              <w:rPr>
                <w:rFonts w:ascii="Arial" w:hAnsi="Arial" w:cs="Arial"/>
                <w:sz w:val="16"/>
              </w:rPr>
              <w:t>luật</w:t>
            </w:r>
            <w:bookmarkEnd w:id="2"/>
            <w:bookmarkEnd w:id="3"/>
            <w:bookmarkEnd w:id="4"/>
            <w:proofErr w:type="spellEnd"/>
            <w:r w:rsidR="004D62B1">
              <w:rPr>
                <w:rFonts w:ascii="Arial" w:hAnsi="Arial" w:cs="Arial"/>
                <w:sz w:val="16"/>
                <w:lang w:val="vi-VN"/>
              </w:rPr>
              <w:t>.</w:t>
            </w:r>
            <w:r w:rsidRPr="001E1BA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383" w:type="dxa"/>
            <w:gridSpan w:val="5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8361062" w14:textId="31B016A4" w:rsidR="00772E7C" w:rsidRPr="0034302A" w:rsidRDefault="00243CF0" w:rsidP="00460C6D">
            <w:pPr>
              <w:pStyle w:val="HTMLPreformatted"/>
              <w:rPr>
                <w:rFonts w:ascii="Arial" w:hAnsi="Arial" w:cs="Arial"/>
                <w:sz w:val="16"/>
              </w:rPr>
            </w:pPr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All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information</w:t>
            </w:r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 w:rsidR="004D62B1">
              <w:rPr>
                <w:rFonts w:ascii="Arial" w:hAnsi="Arial" w:cs="Arial"/>
                <w:sz w:val="16"/>
                <w:szCs w:val="16"/>
                <w:lang w:val="vi-VN"/>
              </w:rPr>
              <w:t xml:space="preserve">provided </w:t>
            </w:r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Refer</w:t>
            </w:r>
            <w:r w:rsidR="00460C6D">
              <w:rPr>
                <w:rFonts w:ascii="Arial" w:hAnsi="Arial" w:cs="Arial"/>
                <w:sz w:val="16"/>
                <w:szCs w:val="16"/>
                <w:lang w:val="vi-VN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nd</w:t>
            </w:r>
            <w:r w:rsidR="00460C6D">
              <w:rPr>
                <w:rFonts w:ascii="Arial" w:hAnsi="Arial" w:cs="Arial"/>
                <w:sz w:val="16"/>
                <w:szCs w:val="16"/>
                <w:lang w:val="vi-VN"/>
              </w:rPr>
              <w:t>u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m</w:t>
            </w:r>
            <w:r w:rsidR="00460C6D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 w:rsidR="00460C6D">
              <w:rPr>
                <w:rFonts w:ascii="Arial" w:hAnsi="Arial" w:cs="Arial"/>
                <w:sz w:val="16"/>
                <w:szCs w:val="16"/>
                <w:lang w:val="vi-VN"/>
              </w:rPr>
              <w:t>S</w:t>
            </w:r>
            <w:proofErr w:type="spellStart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>ystem</w:t>
            </w:r>
            <w:proofErr w:type="spellEnd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 MUST BE ACCURATE AND HONEST. If found to be </w:t>
            </w:r>
            <w:bookmarkStart w:id="5" w:name="OLE_LINK29"/>
            <w:bookmarkStart w:id="6" w:name="OLE_LINK30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>concealed</w:t>
            </w:r>
            <w:bookmarkEnd w:id="5"/>
            <w:bookmarkEnd w:id="6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 or </w:t>
            </w:r>
            <w:bookmarkStart w:id="7" w:name="OLE_LINK27"/>
            <w:bookmarkStart w:id="8" w:name="OLE_LINK28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>deceit</w:t>
            </w:r>
            <w:bookmarkEnd w:id="7"/>
            <w:bookmarkEnd w:id="8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ful, the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PNGVN</w:t>
            </w:r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 will </w:t>
            </w:r>
            <w:r w:rsidR="004D62B1">
              <w:rPr>
                <w:rFonts w:ascii="Arial" w:hAnsi="Arial" w:cs="Arial"/>
                <w:sz w:val="16"/>
                <w:szCs w:val="16"/>
                <w:lang w:val="vi-VN"/>
              </w:rPr>
              <w:t>revoke</w:t>
            </w:r>
            <w:r w:rsidR="004D62B1"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 w:rsidR="00460C6D">
              <w:rPr>
                <w:rFonts w:ascii="Arial" w:hAnsi="Arial" w:cs="Arial"/>
                <w:sz w:val="16"/>
                <w:szCs w:val="16"/>
                <w:lang w:val="vi-VN"/>
              </w:rPr>
              <w:t xml:space="preserve">the </w:t>
            </w:r>
            <w:r w:rsidR="004D62B1">
              <w:rPr>
                <w:rFonts w:ascii="Arial" w:hAnsi="Arial" w:cs="Arial"/>
                <w:sz w:val="16"/>
                <w:szCs w:val="16"/>
                <w:lang w:val="vi-VN"/>
              </w:rPr>
              <w:t>offered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home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or</w:t>
            </w:r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 w:rsidR="004D62B1">
              <w:rPr>
                <w:rFonts w:ascii="Arial" w:hAnsi="Arial" w:cs="Arial"/>
                <w:sz w:val="16"/>
                <w:szCs w:val="16"/>
                <w:lang w:val="en"/>
              </w:rPr>
              <w:t>facilities</w:t>
            </w:r>
            <w:r w:rsidR="004D62B1">
              <w:rPr>
                <w:rFonts w:ascii="Arial" w:hAnsi="Arial" w:cs="Arial"/>
                <w:sz w:val="16"/>
                <w:szCs w:val="16"/>
                <w:lang w:val="vi-VN"/>
              </w:rPr>
              <w:t>.  The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  <w:bookmarkStart w:id="9" w:name="OLE_LINK31"/>
            <w:bookmarkStart w:id="10" w:name="OLE_LINK32"/>
            <w:bookmarkStart w:id="11" w:name="OLE_LINK33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>fraud</w:t>
            </w:r>
            <w:bookmarkEnd w:id="9"/>
            <w:bookmarkEnd w:id="10"/>
            <w:bookmarkEnd w:id="11"/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 xml:space="preserve"> may also be prosecuted </w:t>
            </w:r>
            <w:r w:rsidR="004D62B1">
              <w:rPr>
                <w:rFonts w:ascii="Arial" w:hAnsi="Arial" w:cs="Arial"/>
                <w:sz w:val="16"/>
                <w:szCs w:val="16"/>
                <w:lang w:val="vi-VN"/>
              </w:rPr>
              <w:t>in the court of</w:t>
            </w:r>
            <w:r w:rsidR="004D62B1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  <w:r w:rsidRPr="00243CF0">
              <w:rPr>
                <w:rFonts w:ascii="Arial" w:hAnsi="Arial" w:cs="Arial"/>
                <w:sz w:val="16"/>
                <w:szCs w:val="16"/>
                <w:lang w:val="en"/>
              </w:rPr>
              <w:t>law</w:t>
            </w:r>
            <w:r w:rsidRPr="0034302A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3565EA" w:rsidRPr="003565EA" w14:paraId="112DA37E" w14:textId="77777777" w:rsidTr="00965393">
        <w:trPr>
          <w:trHeight w:val="72"/>
        </w:trPr>
        <w:tc>
          <w:tcPr>
            <w:tcW w:w="10915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749C7998" w14:textId="77777777" w:rsidTr="00965393">
        <w:trPr>
          <w:trHeight w:val="562"/>
        </w:trPr>
        <w:tc>
          <w:tcPr>
            <w:tcW w:w="10915" w:type="dxa"/>
            <w:gridSpan w:val="17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538135" w:themeFill="accent6" w:themeFillShade="BF"/>
            <w:vAlign w:val="bottom"/>
          </w:tcPr>
          <w:p w14:paraId="1EE5E55A" w14:textId="41279DBA" w:rsidR="001F14F4" w:rsidRPr="00772E7C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  <w:r w:rsidR="00772E7C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  <w:t>/Thông Tin Cá Nhân</w:t>
            </w:r>
          </w:p>
        </w:tc>
      </w:tr>
      <w:tr w:rsidR="00116C7A" w:rsidRPr="00BD7856" w14:paraId="6654F7E5" w14:textId="77777777" w:rsidTr="00965393">
        <w:trPr>
          <w:trHeight w:val="288"/>
        </w:trPr>
        <w:tc>
          <w:tcPr>
            <w:tcW w:w="2055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1F1BC7F" w14:textId="2197C6B5" w:rsidR="00372D1E" w:rsidRPr="003E02D4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  <w:r w:rsidR="003E02D4"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r w:rsidR="00132C5F">
              <w:rPr>
                <w:rFonts w:ascii="Arial" w:hAnsi="Arial" w:cs="Arial"/>
                <w:sz w:val="18"/>
              </w:rPr>
              <w:t xml:space="preserve"> </w:t>
            </w:r>
            <w:r w:rsidR="00132C5F">
              <w:rPr>
                <w:rFonts w:ascii="Arial" w:hAnsi="Arial" w:cs="Arial"/>
                <w:sz w:val="18"/>
              </w:rPr>
              <w:t>Ho</w:t>
            </w:r>
            <w:r w:rsidR="00132C5F">
              <w:rPr>
                <w:rFonts w:ascii="Arial" w:hAnsi="Arial" w:cs="Arial"/>
                <w:sz w:val="18"/>
                <w:lang w:val="vi-VN"/>
              </w:rPr>
              <w:t>̣ vàTên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21D92CC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2397A390" w14:textId="07575B16" w:rsidR="00372D1E" w:rsidRPr="00BD7856" w:rsidRDefault="00603D8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DOB/</w:t>
            </w:r>
            <w:r w:rsidR="00132C5F">
              <w:rPr>
                <w:rFonts w:ascii="Arial" w:hAnsi="Arial" w:cs="Arial"/>
                <w:sz w:val="18"/>
                <w:lang w:val="vi-VN"/>
              </w:rPr>
              <w:t xml:space="preserve"> </w:t>
            </w:r>
            <w:r w:rsidR="00132C5F">
              <w:rPr>
                <w:rFonts w:ascii="Arial" w:hAnsi="Arial" w:cs="Arial"/>
                <w:sz w:val="18"/>
                <w:lang w:val="vi-VN"/>
              </w:rPr>
              <w:t>Ng/Th/Nm Sinh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B6A99EA" w14:textId="3373BCA8" w:rsidR="00372D1E" w:rsidRPr="00B86D0F" w:rsidRDefault="00B86D0F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Education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̣c vấn</w:t>
            </w:r>
          </w:p>
        </w:tc>
        <w:tc>
          <w:tcPr>
            <w:tcW w:w="2383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D0F" w:rsidRPr="00BD7856" w14:paraId="58F9A330" w14:textId="77777777" w:rsidTr="00965393">
        <w:trPr>
          <w:trHeight w:val="360"/>
        </w:trPr>
        <w:tc>
          <w:tcPr>
            <w:tcW w:w="421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61B970C5" w14:textId="77777777" w:rsidR="00B86D0F" w:rsidRPr="00F672FF" w:rsidRDefault="00B86D0F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14:paraId="24F29B5B" w14:textId="77CC9B60" w:rsidR="00B86D0F" w:rsidRPr="00F672FF" w:rsidRDefault="00603D81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43" w:type="dxa"/>
            <w:gridSpan w:val="8"/>
            <w:tcBorders>
              <w:top w:val="single" w:sz="2" w:space="0" w:color="FFFFFF" w:themeColor="background1"/>
              <w:left w:val="single" w:sz="4" w:space="0" w:color="auto"/>
              <w:right w:val="single" w:sz="2" w:space="0" w:color="FFFFFF" w:themeColor="background1"/>
            </w:tcBorders>
            <w:vAlign w:val="center"/>
          </w:tcPr>
          <w:p w14:paraId="64B6EEF2" w14:textId="67ACEDD0" w:rsidR="00B86D0F" w:rsidRPr="00F672FF" w:rsidRDefault="00603D81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6C7A" w:rsidRPr="00BD7856" w14:paraId="41833630" w14:textId="77777777" w:rsidTr="00965393">
        <w:trPr>
          <w:trHeight w:val="288"/>
        </w:trPr>
        <w:tc>
          <w:tcPr>
            <w:tcW w:w="4214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3A72E97D" w:rsidR="003E02D4" w:rsidRPr="002E2805" w:rsidRDefault="003E02D4" w:rsidP="002E2805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  <w:r w:rsidR="002E2805">
              <w:rPr>
                <w:rFonts w:ascii="Arial" w:hAnsi="Arial" w:cs="Arial"/>
                <w:sz w:val="18"/>
                <w:szCs w:val="18"/>
                <w:lang w:val="vi-VN"/>
              </w:rPr>
              <w:t>/Số nhà/T</w:t>
            </w:r>
            <w:r w:rsidR="00132C5F">
              <w:rPr>
                <w:rFonts w:ascii="Arial" w:hAnsi="Arial" w:cs="Arial"/>
                <w:sz w:val="18"/>
                <w:szCs w:val="18"/>
                <w:lang w:val="vi-VN"/>
              </w:rPr>
              <w:t>ên đường</w:t>
            </w:r>
            <w:r w:rsidR="002E2805"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proofErr w:type="spellStart"/>
            <w:r w:rsidR="00132C5F">
              <w:rPr>
                <w:rFonts w:ascii="Arial" w:hAnsi="Arial" w:cs="Arial"/>
                <w:sz w:val="18"/>
                <w:szCs w:val="18"/>
              </w:rPr>
              <w:t>Th</w:t>
            </w:r>
            <w:proofErr w:type="spellEnd"/>
            <w:r w:rsidR="00132C5F">
              <w:rPr>
                <w:rFonts w:ascii="Arial" w:hAnsi="Arial" w:cs="Arial"/>
                <w:sz w:val="18"/>
                <w:szCs w:val="18"/>
                <w:lang w:val="vi-VN"/>
              </w:rPr>
              <w:t>ôn/Xã</w:t>
            </w:r>
          </w:p>
        </w:tc>
        <w:tc>
          <w:tcPr>
            <w:tcW w:w="2158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9F77038" w14:textId="0B6AE115" w:rsidR="003E02D4" w:rsidRPr="003E02D4" w:rsidRDefault="003E02D4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/Thành Phố/Huyện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98C425" w14:textId="4076A83B" w:rsidR="003E02D4" w:rsidRPr="003E02D4" w:rsidRDefault="003E02D4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  <w:r w:rsidR="009B3AEC">
              <w:rPr>
                <w:rFonts w:ascii="Arial" w:hAnsi="Arial" w:cs="Arial"/>
                <w:sz w:val="18"/>
                <w:szCs w:val="18"/>
                <w:lang w:val="vi-VN"/>
              </w:rPr>
              <w:t>/Tỉ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nh</w:t>
            </w:r>
          </w:p>
        </w:tc>
        <w:tc>
          <w:tcPr>
            <w:tcW w:w="2383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3E02D4" w:rsidRPr="00BD7856" w:rsidRDefault="003E02D4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12" w:name="OLE_LINK4"/>
      <w:bookmarkStart w:id="13" w:name="OLE_LINK5"/>
      <w:bookmarkStart w:id="14" w:name="OLE_LINK6"/>
      <w:tr w:rsidR="00116C7A" w:rsidRPr="00BD7856" w14:paraId="05888950" w14:textId="77777777" w:rsidTr="00965393">
        <w:trPr>
          <w:trHeight w:val="360"/>
        </w:trPr>
        <w:tc>
          <w:tcPr>
            <w:tcW w:w="421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5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Start w:id="16" w:name="_GoBack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2158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06321FF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4C00AC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8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383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9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116C7A" w:rsidRPr="00BD7856" w14:paraId="51B5CE1B" w14:textId="77777777" w:rsidTr="00965393">
        <w:trPr>
          <w:trHeight w:val="288"/>
        </w:trPr>
        <w:tc>
          <w:tcPr>
            <w:tcW w:w="226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2D03CD27" w:rsidR="00372D1E" w:rsidRPr="00BD7856" w:rsidRDefault="003E02D4" w:rsidP="00B23E6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20" w:name="OLE_LINK35"/>
            <w:bookmarkStart w:id="21" w:name="OLE_LINK36"/>
            <w:bookmarkStart w:id="22" w:name="OLE_LINK83"/>
            <w:r>
              <w:rPr>
                <w:rFonts w:ascii="Arial" w:hAnsi="Arial" w:cs="Arial"/>
                <w:sz w:val="18"/>
                <w:szCs w:val="18"/>
                <w:lang w:val="vi-VN"/>
              </w:rPr>
              <w:t>Refer</w:t>
            </w:r>
            <w:r w:rsidR="00B23E62">
              <w:rPr>
                <w:rFonts w:ascii="Arial" w:hAnsi="Arial" w:cs="Arial"/>
                <w:sz w:val="18"/>
                <w:szCs w:val="18"/>
                <w:lang w:val="vi-VN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nd</w:t>
            </w:r>
            <w:r w:rsidR="00B23E62">
              <w:rPr>
                <w:rFonts w:ascii="Arial" w:hAnsi="Arial" w:cs="Arial"/>
                <w:sz w:val="18"/>
                <w:szCs w:val="18"/>
                <w:lang w:val="vi-VN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m ID/TCDY ID</w:t>
            </w:r>
            <w:bookmarkEnd w:id="20"/>
            <w:bookmarkEnd w:id="21"/>
            <w:bookmarkEnd w:id="22"/>
          </w:p>
        </w:tc>
        <w:tc>
          <w:tcPr>
            <w:tcW w:w="1951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6E01FD7" w14:textId="1151AB29" w:rsidR="00372D1E" w:rsidRPr="003E02D4" w:rsidRDefault="003E02D4" w:rsidP="003E02D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Phone/Điện thoại</w:t>
            </w:r>
          </w:p>
        </w:tc>
        <w:tc>
          <w:tcPr>
            <w:tcW w:w="2158" w:type="dxa"/>
            <w:gridSpan w:val="3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0F327278" w14:textId="6A1073AE" w:rsidR="00372D1E" w:rsidRPr="003E02D4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  <w:r w:rsidR="003E02D4">
              <w:rPr>
                <w:rFonts w:ascii="Arial" w:hAnsi="Arial" w:cs="Arial"/>
                <w:sz w:val="18"/>
                <w:szCs w:val="18"/>
                <w:lang w:val="vi-VN"/>
              </w:rPr>
              <w:t>/Điện thư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1D5E26B5" w14:textId="3ADAB3CF" w:rsidR="00372D1E" w:rsidRPr="00896BE2" w:rsidRDefault="00896BE2" w:rsidP="009B3AEC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RVN member</w:t>
            </w:r>
            <w:r w:rsidR="005F51A8">
              <w:rPr>
                <w:rFonts w:ascii="Arial" w:hAnsi="Arial" w:cs="Arial"/>
                <w:sz w:val="18"/>
                <w:szCs w:val="18"/>
                <w:lang w:val="vi-VN"/>
              </w:rPr>
              <w:t>?</w:t>
            </w:r>
            <w:r w:rsidR="009B3AEC"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VNCH</w:t>
            </w:r>
            <w:r w:rsidR="005F51A8">
              <w:rPr>
                <w:rFonts w:ascii="Arial" w:hAnsi="Arial" w:cs="Arial"/>
                <w:sz w:val="18"/>
                <w:szCs w:val="18"/>
                <w:lang w:val="vi-VN"/>
              </w:rPr>
              <w:t>?</w:t>
            </w:r>
          </w:p>
        </w:tc>
        <w:tc>
          <w:tcPr>
            <w:tcW w:w="2383" w:type="dxa"/>
            <w:gridSpan w:val="5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7330D10E" w:rsidR="00372D1E" w:rsidRPr="00BD7856" w:rsidRDefault="00896BE2" w:rsidP="00896B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Rank/Cấp bâ</w:t>
            </w:r>
            <w:r w:rsidR="009B3AEC">
              <w:rPr>
                <w:rFonts w:ascii="Arial" w:hAnsi="Arial" w:cs="Arial"/>
                <w:sz w:val="18"/>
                <w:szCs w:val="18"/>
                <w:lang w:val="vi-VN"/>
              </w:rPr>
              <w:t>̣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c</w:t>
            </w:r>
          </w:p>
        </w:tc>
      </w:tr>
      <w:tr w:rsidR="00116C7A" w:rsidRPr="00BD7856" w14:paraId="5D7CB71D" w14:textId="77777777" w:rsidTr="00965393">
        <w:trPr>
          <w:trHeight w:val="360"/>
        </w:trPr>
        <w:tc>
          <w:tcPr>
            <w:tcW w:w="226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77777777" w:rsidR="00896BE2" w:rsidRPr="00BD7856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3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OLE_LINK44"/>
        <w:bookmarkStart w:id="25" w:name="OLE_LINK45"/>
        <w:bookmarkStart w:id="26" w:name="OLE_LINK46"/>
        <w:tc>
          <w:tcPr>
            <w:tcW w:w="1951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7D6218E" w14:textId="77777777" w:rsidR="00896BE2" w:rsidRPr="00BD7856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bookmarkEnd w:id="25"/>
            <w:bookmarkEnd w:id="26"/>
            <w:bookmarkEnd w:id="27"/>
          </w:p>
        </w:tc>
        <w:bookmarkStart w:id="28" w:name="OLE_LINK11"/>
        <w:bookmarkStart w:id="29" w:name="OLE_LINK12"/>
        <w:bookmarkStart w:id="30" w:name="OLE_LINK13"/>
        <w:tc>
          <w:tcPr>
            <w:tcW w:w="2158" w:type="dxa"/>
            <w:gridSpan w:val="3"/>
            <w:tcBorders>
              <w:top w:val="single" w:sz="2" w:space="0" w:color="FFFFFF" w:themeColor="background1"/>
              <w:right w:val="single" w:sz="4" w:space="0" w:color="auto"/>
            </w:tcBorders>
            <w:vAlign w:val="center"/>
          </w:tcPr>
          <w:p w14:paraId="43630C9A" w14:textId="77777777" w:rsidR="00896BE2" w:rsidRPr="00BD7856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31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bookmarkEnd w:id="29"/>
            <w:bookmarkEnd w:id="30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5B4F80" w14:textId="58C8A0E0" w:rsidR="00896BE2" w:rsidRPr="00BD7856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  <w:szCs w:val="18"/>
              </w:rPr>
            </w:r>
            <w:r w:rsidR="00C74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2" w:space="0" w:color="FFFFFF" w:themeColor="background1"/>
              <w:left w:val="nil"/>
              <w:right w:val="single" w:sz="2" w:space="0" w:color="FFFFFF" w:themeColor="background1"/>
            </w:tcBorders>
            <w:vAlign w:val="center"/>
          </w:tcPr>
          <w:p w14:paraId="49E73C99" w14:textId="2D417AAB" w:rsidR="00896BE2" w:rsidRPr="00BD7856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  <w:szCs w:val="18"/>
              </w:rPr>
            </w:r>
            <w:r w:rsidR="00C74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1"/>
        <w:tc>
          <w:tcPr>
            <w:tcW w:w="2383" w:type="dxa"/>
            <w:gridSpan w:val="5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1F3A4" w14:textId="20AF4F69" w:rsidR="00896BE2" w:rsidRPr="00BD7856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6C7A" w:rsidRPr="00BD7856" w14:paraId="5938F057" w14:textId="77777777" w:rsidTr="00965393">
        <w:trPr>
          <w:trHeight w:val="288"/>
        </w:trPr>
        <w:tc>
          <w:tcPr>
            <w:tcW w:w="4214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30898545" w:rsidR="00896BE2" w:rsidRPr="00FD2493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bookmarkStart w:id="32" w:name="OLE_LINK37"/>
            <w:bookmarkStart w:id="33" w:name="OLE_LINK49"/>
            <w:r>
              <w:rPr>
                <w:rFonts w:ascii="Arial" w:hAnsi="Arial" w:cs="Arial"/>
                <w:sz w:val="18"/>
                <w:szCs w:val="18"/>
                <w:lang w:val="vi-VN"/>
              </w:rPr>
              <w:t>RVN De</w:t>
            </w:r>
            <w:r w:rsidR="00B23E62">
              <w:rPr>
                <w:rFonts w:ascii="Arial" w:hAnsi="Arial" w:cs="Arial"/>
                <w:sz w:val="18"/>
                <w:szCs w:val="18"/>
                <w:lang w:val="vi-VN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cendants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/Hậu Duệ VNCH?</w:t>
            </w:r>
            <w:bookmarkEnd w:id="32"/>
            <w:bookmarkEnd w:id="33"/>
          </w:p>
        </w:tc>
        <w:tc>
          <w:tcPr>
            <w:tcW w:w="4318" w:type="dxa"/>
            <w:gridSpan w:val="6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15B93A" w14:textId="516B4A7D" w:rsidR="00896BE2" w:rsidRPr="00FD2493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Name of RVN member/Tên giới chức VNCH</w:t>
            </w:r>
          </w:p>
        </w:tc>
        <w:tc>
          <w:tcPr>
            <w:tcW w:w="2383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765773E2" w:rsidR="00896BE2" w:rsidRPr="00FD2493" w:rsidRDefault="00896BE2" w:rsidP="00DD7A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Relationship/Quan hệ</w:t>
            </w:r>
          </w:p>
        </w:tc>
      </w:tr>
      <w:tr w:rsidR="00116C7A" w:rsidRPr="00BD7856" w14:paraId="74B4061C" w14:textId="77777777" w:rsidTr="00965393">
        <w:trPr>
          <w:trHeight w:val="360"/>
        </w:trPr>
        <w:tc>
          <w:tcPr>
            <w:tcW w:w="16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90FB2" w14:textId="0269FEBB" w:rsidR="00896BE2" w:rsidRPr="00BD7856" w:rsidRDefault="00896BE2" w:rsidP="00F672F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34" w:name="_Hlk961347"/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2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"/>
            <w:r w:rsidR="00F672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  <w:szCs w:val="18"/>
              </w:rPr>
            </w:r>
            <w:r w:rsidR="00C74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2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51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18C148D" w14:textId="5C309059" w:rsidR="00896BE2" w:rsidRPr="00BD7856" w:rsidRDefault="00896BE2" w:rsidP="00F672F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2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"/>
            <w:r w:rsidR="00F672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  <w:szCs w:val="18"/>
              </w:rPr>
            </w:r>
            <w:r w:rsidR="00C74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72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4318" w:type="dxa"/>
            <w:gridSpan w:val="6"/>
            <w:tcBorders>
              <w:top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17A02C4" w14:textId="166F89C9" w:rsidR="00896BE2" w:rsidRPr="00F672FF" w:rsidRDefault="00FF1796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3" w:type="dxa"/>
            <w:gridSpan w:val="5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0C8DC30" w14:textId="53902F3A" w:rsidR="00896BE2" w:rsidRPr="00BD7856" w:rsidRDefault="00896BE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16C7A" w:rsidRPr="00BD7856" w14:paraId="01D7D143" w14:textId="77777777" w:rsidTr="00965393">
        <w:trPr>
          <w:trHeight w:val="288"/>
        </w:trPr>
        <w:tc>
          <w:tcPr>
            <w:tcW w:w="42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8A55A3B" w14:textId="77777777" w:rsidR="00FF1796" w:rsidRPr="00DD7A74" w:rsidRDefault="00FF1796" w:rsidP="00DD7A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bookmarkStart w:id="37" w:name="OLE_LINK38"/>
            <w:bookmarkStart w:id="38" w:name="OLE_LINK39"/>
            <w:bookmarkStart w:id="39" w:name="OLE_LINK40"/>
            <w:bookmarkEnd w:id="34"/>
            <w:r>
              <w:rPr>
                <w:rFonts w:ascii="Arial" w:hAnsi="Arial" w:cs="Arial"/>
                <w:sz w:val="18"/>
                <w:szCs w:val="18"/>
                <w:lang w:val="vi-VN"/>
              </w:rPr>
              <w:t>Rank</w:t>
            </w:r>
            <w:bookmarkEnd w:id="37"/>
            <w:bookmarkEnd w:id="38"/>
            <w:bookmarkEnd w:id="39"/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 of RVN member/</w:t>
            </w:r>
            <w:bookmarkStart w:id="40" w:name="OLE_LINK41"/>
            <w:bookmarkStart w:id="41" w:name="OLE_LINK42"/>
            <w:bookmarkStart w:id="42" w:name="OLE_LINK43"/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Cấp bậc </w:t>
            </w:r>
            <w:bookmarkEnd w:id="40"/>
            <w:bookmarkEnd w:id="41"/>
            <w:bookmarkEnd w:id="42"/>
            <w:r>
              <w:rPr>
                <w:rFonts w:ascii="Arial" w:hAnsi="Arial" w:cs="Arial"/>
                <w:sz w:val="18"/>
                <w:szCs w:val="18"/>
                <w:lang w:val="vi-VN"/>
              </w:rPr>
              <w:t>giới chức VNCH</w:t>
            </w:r>
          </w:p>
        </w:tc>
        <w:tc>
          <w:tcPr>
            <w:tcW w:w="4318" w:type="dxa"/>
            <w:gridSpan w:val="6"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1A83435B" w14:textId="549EEB86" w:rsidR="00FF1796" w:rsidRPr="00DD7A74" w:rsidRDefault="00B63978" w:rsidP="00DD7A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bookmarkStart w:id="43" w:name="OLE_LINK14"/>
            <w:bookmarkStart w:id="44" w:name="OLE_LINK15"/>
            <w:bookmarkStart w:id="45" w:name="OLE_LINK19"/>
            <w:bookmarkStart w:id="46" w:name="OLE_LINK20"/>
            <w:bookmarkStart w:id="47" w:name="OLE_LINK21"/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Household </w:t>
            </w:r>
            <w:r w:rsidR="005F51A8">
              <w:rPr>
                <w:rFonts w:ascii="Arial" w:hAnsi="Arial" w:cs="Arial"/>
                <w:sz w:val="18"/>
                <w:szCs w:val="18"/>
                <w:lang w:val="vi-VN"/>
              </w:rPr>
              <w:t>Anual Income</w:t>
            </w:r>
            <w:bookmarkEnd w:id="43"/>
            <w:bookmarkEnd w:id="44"/>
            <w:r>
              <w:rPr>
                <w:rFonts w:ascii="Arial" w:hAnsi="Arial" w:cs="Arial"/>
                <w:sz w:val="18"/>
                <w:szCs w:val="18"/>
                <w:lang w:val="vi-VN"/>
              </w:rPr>
              <w:t>/Thu n</w:t>
            </w:r>
            <w:r w:rsidR="005F51A8">
              <w:rPr>
                <w:rFonts w:ascii="Arial" w:hAnsi="Arial" w:cs="Arial"/>
                <w:sz w:val="18"/>
                <w:szCs w:val="18"/>
                <w:lang w:val="vi-VN"/>
              </w:rPr>
              <w:t xml:space="preserve">hập 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g/đ </w:t>
            </w:r>
            <w:r w:rsidR="005F51A8">
              <w:rPr>
                <w:rFonts w:ascii="Arial" w:hAnsi="Arial" w:cs="Arial"/>
                <w:sz w:val="18"/>
                <w:szCs w:val="18"/>
                <w:lang w:val="vi-VN"/>
              </w:rPr>
              <w:t>hàng năm</w:t>
            </w:r>
            <w:bookmarkEnd w:id="45"/>
            <w:bookmarkEnd w:id="46"/>
            <w:bookmarkEnd w:id="47"/>
          </w:p>
        </w:tc>
        <w:tc>
          <w:tcPr>
            <w:tcW w:w="238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5B6253" w14:textId="6689C4C1" w:rsidR="00FF1796" w:rsidRPr="00B86D0F" w:rsidRDefault="0065051F" w:rsidP="005F51A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Join</w:t>
            </w:r>
            <w:r w:rsidR="00B86D0F">
              <w:rPr>
                <w:rFonts w:ascii="Arial" w:hAnsi="Arial" w:cs="Arial"/>
                <w:sz w:val="18"/>
                <w:szCs w:val="18"/>
              </w:rPr>
              <w:t xml:space="preserve"> RVN</w:t>
            </w:r>
            <w:r w:rsidR="00B86D0F">
              <w:rPr>
                <w:rFonts w:ascii="Arial" w:hAnsi="Arial" w:cs="Arial"/>
                <w:sz w:val="18"/>
                <w:szCs w:val="18"/>
                <w:lang w:val="vi-VN"/>
              </w:rPr>
              <w:t>/T</w:t>
            </w:r>
            <w:r w:rsidR="00B86D0F">
              <w:rPr>
                <w:rFonts w:ascii="Arial" w:hAnsi="Arial" w:cs="Arial"/>
                <w:sz w:val="18"/>
                <w:szCs w:val="18"/>
              </w:rPr>
              <w:t xml:space="preserve">ham </w:t>
            </w:r>
            <w:proofErr w:type="spellStart"/>
            <w:r w:rsidR="00B86D0F">
              <w:rPr>
                <w:rFonts w:ascii="Arial" w:hAnsi="Arial" w:cs="Arial"/>
                <w:sz w:val="18"/>
                <w:szCs w:val="18"/>
              </w:rPr>
              <w:t>gia</w:t>
            </w:r>
            <w:proofErr w:type="spellEnd"/>
            <w:r w:rsidR="00B86D0F">
              <w:rPr>
                <w:rFonts w:ascii="Arial" w:hAnsi="Arial" w:cs="Arial"/>
                <w:sz w:val="18"/>
                <w:szCs w:val="18"/>
              </w:rPr>
              <w:t xml:space="preserve"> CP</w:t>
            </w:r>
          </w:p>
        </w:tc>
      </w:tr>
      <w:bookmarkStart w:id="48" w:name="OLE_LINK16"/>
      <w:bookmarkStart w:id="49" w:name="OLE_LINK17"/>
      <w:bookmarkStart w:id="50" w:name="OLE_LINK18"/>
      <w:tr w:rsidR="00603D81" w:rsidRPr="00BD7856" w14:paraId="605D33AF" w14:textId="77777777" w:rsidTr="00965393">
        <w:trPr>
          <w:trHeight w:val="360"/>
        </w:trPr>
        <w:tc>
          <w:tcPr>
            <w:tcW w:w="4214" w:type="dxa"/>
            <w:gridSpan w:val="6"/>
            <w:tcBorders>
              <w:top w:val="nil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E26D849" w14:textId="77777777" w:rsidR="00603D81" w:rsidRPr="00BD7856" w:rsidRDefault="00603D8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bookmarkEnd w:id="49"/>
            <w:bookmarkEnd w:id="50"/>
          </w:p>
        </w:tc>
        <w:tc>
          <w:tcPr>
            <w:tcW w:w="4318" w:type="dxa"/>
            <w:gridSpan w:val="6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AE9" w14:textId="5E93962F" w:rsidR="00603D81" w:rsidRPr="00BD7856" w:rsidRDefault="00603D8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AD7CE3" w14:textId="77777777" w:rsidR="00603D81" w:rsidRPr="00BD7856" w:rsidRDefault="00603D8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  <w:szCs w:val="18"/>
              </w:rPr>
            </w:r>
            <w:r w:rsidR="00C74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34FB" w14:textId="15E79776" w:rsidR="00603D81" w:rsidRPr="00BD7856" w:rsidRDefault="00603D8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  <w:szCs w:val="18"/>
              </w:rPr>
            </w:r>
            <w:r w:rsidR="00C743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3D81" w:rsidRPr="003565EA" w14:paraId="4C6749FC" w14:textId="77777777" w:rsidTr="00965393">
        <w:trPr>
          <w:trHeight w:val="72"/>
        </w:trPr>
        <w:tc>
          <w:tcPr>
            <w:tcW w:w="10915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77777777" w:rsidR="00603D81" w:rsidRPr="003565EA" w:rsidRDefault="00603D81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03D81" w:rsidRPr="00D577E7" w14:paraId="38115BE0" w14:textId="77777777" w:rsidTr="00965393">
        <w:trPr>
          <w:trHeight w:val="562"/>
        </w:trPr>
        <w:tc>
          <w:tcPr>
            <w:tcW w:w="10915" w:type="dxa"/>
            <w:gridSpan w:val="17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538135" w:themeFill="accent6" w:themeFillShade="BF"/>
            <w:vAlign w:val="bottom"/>
          </w:tcPr>
          <w:p w14:paraId="318E3844" w14:textId="0BD5D4A0" w:rsidR="00603D81" w:rsidRPr="00F5705F" w:rsidRDefault="00603D81" w:rsidP="00896BE2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</w:pPr>
            <w:bookmarkStart w:id="51" w:name="OLE_LINK47"/>
            <w:bookmarkStart w:id="52" w:name="OLE_LINK48"/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  <w:t>Housing</w:t>
            </w:r>
            <w:bookmarkEnd w:id="51"/>
            <w:bookmarkEnd w:id="52"/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vi-VN"/>
              </w:rPr>
              <w:t>/Nhà</w:t>
            </w:r>
          </w:p>
        </w:tc>
      </w:tr>
      <w:tr w:rsidR="00603D81" w:rsidRPr="00064ED5" w14:paraId="2A2C2E89" w14:textId="77777777" w:rsidTr="00965393">
        <w:trPr>
          <w:trHeight w:val="288"/>
        </w:trPr>
        <w:tc>
          <w:tcPr>
            <w:tcW w:w="10915" w:type="dxa"/>
            <w:gridSpan w:val="17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DECD10" w14:textId="77777777" w:rsidR="00603D81" w:rsidRDefault="00603D81" w:rsidP="00D70726">
            <w:pPr>
              <w:pStyle w:val="HTMLPreformatted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lang w:val="vi-VN"/>
              </w:rPr>
              <w:t>Housing Applying For/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Xin Nhà Loại Nào</w:t>
            </w:r>
          </w:p>
          <w:p w14:paraId="5E2AC749" w14:textId="5476A5F5" w:rsidR="00603D81" w:rsidRPr="00B066FF" w:rsidRDefault="00603D81" w:rsidP="00D70726">
            <w:pPr>
              <w:pStyle w:val="HTMLPreformatted"/>
              <w:rPr>
                <w:rFonts w:ascii="Arial" w:hAnsi="Arial" w:cs="Arial"/>
                <w:sz w:val="18"/>
                <w:lang w:val="vi-VN"/>
              </w:rPr>
            </w:pPr>
          </w:p>
        </w:tc>
      </w:tr>
      <w:bookmarkStart w:id="53" w:name="_Hlk961901"/>
      <w:bookmarkStart w:id="54" w:name="OLE_LINK51"/>
      <w:tr w:rsidR="00603D81" w:rsidRPr="00BD7856" w14:paraId="323ED0DD" w14:textId="77777777" w:rsidTr="00965393">
        <w:trPr>
          <w:trHeight w:val="364"/>
        </w:trPr>
        <w:tc>
          <w:tcPr>
            <w:tcW w:w="245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010D5B85" w:rsidR="00603D81" w:rsidRPr="00BD7856" w:rsidRDefault="00603D81" w:rsidP="00D70726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</w:rPr>
            </w:r>
            <w:r w:rsidR="00C7439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bookmarkStart w:id="55" w:name="OLE_LINK54"/>
            <w:bookmarkStart w:id="56" w:name="OLE_LINK55"/>
            <w:r>
              <w:rPr>
                <w:rFonts w:ascii="Arial" w:hAnsi="Arial" w:cs="Arial"/>
                <w:sz w:val="18"/>
                <w:lang w:val="vi-VN"/>
              </w:rPr>
              <w:t>Poverty</w:t>
            </w:r>
            <w:bookmarkEnd w:id="55"/>
            <w:bookmarkEnd w:id="56"/>
            <w:r>
              <w:rPr>
                <w:rFonts w:ascii="Arial" w:hAnsi="Arial" w:cs="Arial"/>
                <w:sz w:val="18"/>
                <w:lang w:val="vi-VN"/>
              </w:rPr>
              <w:t>/G</w:t>
            </w:r>
            <w:r w:rsidRPr="00D70726">
              <w:rPr>
                <w:rFonts w:ascii="Arial" w:hAnsi="Arial" w:cs="Arial"/>
                <w:sz w:val="18"/>
                <w:szCs w:val="18"/>
                <w:lang w:val="vi-VN"/>
              </w:rPr>
              <w:t>ia đình nghèo</w:t>
            </w: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34F1D28C" w:rsidR="00603D81" w:rsidRPr="00B066FF" w:rsidRDefault="00603D81" w:rsidP="00D70726">
            <w:pPr>
              <w:jc w:val="left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</w:rPr>
            </w:r>
            <w:r w:rsidR="00C7439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7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vi-VN"/>
              </w:rPr>
              <w:t>Homeless/V</w:t>
            </w:r>
            <w:r w:rsidRPr="00D70726">
              <w:rPr>
                <w:rFonts w:ascii="Arial" w:hAnsi="Arial" w:cs="Arial"/>
                <w:sz w:val="18"/>
                <w:szCs w:val="18"/>
                <w:lang w:val="vi-VN"/>
              </w:rPr>
              <w:t>ô gia cư</w:t>
            </w:r>
          </w:p>
        </w:tc>
        <w:tc>
          <w:tcPr>
            <w:tcW w:w="297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436AD284" w:rsidR="00603D81" w:rsidRPr="00B066FF" w:rsidRDefault="00603D81" w:rsidP="00D70726">
            <w:pPr>
              <w:jc w:val="left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</w:rPr>
            </w:r>
            <w:r w:rsidR="00C7439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8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vi-VN"/>
              </w:rPr>
              <w:t>Low Income/C</w:t>
            </w:r>
            <w:r w:rsidRPr="00D70726">
              <w:rPr>
                <w:rFonts w:ascii="Arial" w:hAnsi="Arial" w:cs="Arial"/>
                <w:sz w:val="18"/>
                <w:szCs w:val="18"/>
                <w:lang w:val="vi-VN"/>
              </w:rPr>
              <w:t>ông nhân nghèo</w:t>
            </w:r>
          </w:p>
        </w:tc>
        <w:tc>
          <w:tcPr>
            <w:tcW w:w="333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36ED7E59" w:rsidR="00603D81" w:rsidRPr="00BD7856" w:rsidRDefault="00603D81" w:rsidP="00F672FF">
            <w:pPr>
              <w:pStyle w:val="HTMLPreformatted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7439E">
              <w:rPr>
                <w:rFonts w:ascii="Arial" w:hAnsi="Arial" w:cs="Arial"/>
                <w:sz w:val="18"/>
              </w:rPr>
            </w:r>
            <w:r w:rsidR="00C7439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lang w:val="vi-VN"/>
              </w:rPr>
              <w:t>N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ursing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 H</w:t>
            </w:r>
            <w:r w:rsidRPr="00F672FF">
              <w:rPr>
                <w:rFonts w:ascii="Arial" w:hAnsi="Arial" w:cs="Arial"/>
                <w:sz w:val="18"/>
                <w:szCs w:val="18"/>
                <w:lang w:val="en"/>
              </w:rPr>
              <w:t>ome</w:t>
            </w:r>
            <w:r w:rsidRPr="00F672FF"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V</w:t>
            </w:r>
            <w:r w:rsidRPr="00F672FF">
              <w:rPr>
                <w:rFonts w:ascii="Arial" w:hAnsi="Arial" w:cs="Arial"/>
                <w:sz w:val="18"/>
                <w:szCs w:val="18"/>
                <w:lang w:val="vi-VN"/>
              </w:rPr>
              <w:t>iện dưỡng lão</w:t>
            </w:r>
          </w:p>
        </w:tc>
      </w:tr>
      <w:bookmarkEnd w:id="53"/>
      <w:bookmarkEnd w:id="54"/>
      <w:tr w:rsidR="00603D81" w:rsidRPr="003565EA" w14:paraId="14B37D3C" w14:textId="77777777" w:rsidTr="00965393">
        <w:trPr>
          <w:trHeight w:val="72"/>
        </w:trPr>
        <w:tc>
          <w:tcPr>
            <w:tcW w:w="10915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603D81" w:rsidRPr="003565EA" w:rsidRDefault="00603D81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03D81" w:rsidRPr="00D577E7" w14:paraId="316661C0" w14:textId="77777777" w:rsidTr="00965393">
        <w:trPr>
          <w:trHeight w:val="562"/>
        </w:trPr>
        <w:tc>
          <w:tcPr>
            <w:tcW w:w="10915" w:type="dxa"/>
            <w:gridSpan w:val="17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538135" w:themeFill="accent6" w:themeFillShade="BF"/>
            <w:vAlign w:val="bottom"/>
          </w:tcPr>
          <w:p w14:paraId="44D819E6" w14:textId="33BBDC58" w:rsidR="00603D81" w:rsidRPr="003324D9" w:rsidRDefault="00603D81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Family Members/Người Trong Gia Đình</w:t>
            </w:r>
          </w:p>
        </w:tc>
      </w:tr>
      <w:tr w:rsidR="00132C5F" w:rsidRPr="00BD7856" w14:paraId="11778E89" w14:textId="3D5AD04F" w:rsidTr="00CF41AB">
        <w:trPr>
          <w:trHeight w:val="287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8598F90" w:rsidR="00132C5F" w:rsidRPr="0065051F" w:rsidRDefault="00132C5F" w:rsidP="00FF1796">
            <w:pPr>
              <w:jc w:val="center"/>
              <w:rPr>
                <w:rFonts w:ascii="Arial" w:hAnsi="Arial" w:cs="Arial"/>
                <w:sz w:val="18"/>
              </w:rPr>
            </w:pPr>
            <w:bookmarkStart w:id="59" w:name="_Hlk5179102"/>
            <w:r w:rsidRPr="00BD7856">
              <w:rPr>
                <w:rFonts w:ascii="Arial" w:hAnsi="Arial" w:cs="Arial"/>
                <w:sz w:val="18"/>
              </w:rPr>
              <w:t>Name</w:t>
            </w:r>
            <w:r>
              <w:rPr>
                <w:rFonts w:ascii="Arial" w:hAnsi="Arial" w:cs="Arial"/>
                <w:sz w:val="18"/>
                <w:lang w:val="vi-VN"/>
              </w:rPr>
              <w:t>/</w:t>
            </w:r>
            <w:bookmarkStart w:id="60" w:name="OLE_LINK59"/>
            <w:bookmarkStart w:id="61" w:name="OLE_LINK60"/>
            <w:bookmarkStart w:id="62" w:name="OLE_LINK61"/>
            <w:r>
              <w:rPr>
                <w:rFonts w:ascii="Arial" w:hAnsi="Arial" w:cs="Arial"/>
                <w:sz w:val="18"/>
              </w:rPr>
              <w:t>Ho</w:t>
            </w:r>
            <w:r>
              <w:rPr>
                <w:rFonts w:ascii="Arial" w:hAnsi="Arial" w:cs="Arial"/>
                <w:sz w:val="18"/>
                <w:lang w:val="vi-VN"/>
              </w:rPr>
              <w:t>̣ vàTên</w:t>
            </w:r>
            <w:bookmarkEnd w:id="60"/>
            <w:bookmarkEnd w:id="61"/>
            <w:bookmarkEnd w:id="62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1C0810D0" w:rsidR="00132C5F" w:rsidRPr="00FF1796" w:rsidRDefault="00132C5F" w:rsidP="00132C5F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  <w:lang w:val="vi-VN"/>
              </w:rPr>
              <w:t xml:space="preserve">DOB/       </w:t>
            </w:r>
            <w:bookmarkStart w:id="63" w:name="OLE_LINK62"/>
            <w:bookmarkStart w:id="64" w:name="OLE_LINK63"/>
            <w:r>
              <w:rPr>
                <w:rFonts w:ascii="Arial" w:hAnsi="Arial" w:cs="Arial"/>
                <w:sz w:val="18"/>
                <w:lang w:val="vi-VN"/>
              </w:rPr>
              <w:t>Ng/Th/Nm Sinh</w:t>
            </w:r>
            <w:bookmarkEnd w:id="63"/>
            <w:bookmarkEnd w:id="64"/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7C79BBC6" w:rsidR="00132C5F" w:rsidRPr="00FF1796" w:rsidRDefault="00132C5F" w:rsidP="00DA2474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  <w:lang w:val="vi-VN"/>
              </w:rPr>
              <w:t>RelationShip/  Quan Hệ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4E034400" w:rsidR="00132C5F" w:rsidRPr="003324D9" w:rsidRDefault="00132C5F" w:rsidP="00FF1796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  <w:lang w:val="vi-VN"/>
              </w:rPr>
              <w:t>Education/Học vấn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CB850" w14:textId="3BFFF9D8" w:rsidR="00132C5F" w:rsidRPr="003324D9" w:rsidRDefault="00132C5F" w:rsidP="00FF1796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  <w:lang w:val="vi-VN"/>
              </w:rPr>
              <w:t>Degree/Bằng Cấp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58F" w14:textId="535B8EA2" w:rsidR="00132C5F" w:rsidRDefault="00CF41AB" w:rsidP="002E2805">
            <w:pPr>
              <w:jc w:val="center"/>
              <w:rPr>
                <w:rFonts w:ascii="Arial" w:hAnsi="Arial" w:cs="Arial"/>
                <w:sz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  <w:lang w:val="vi-VN"/>
              </w:rPr>
              <w:t>Referendum ID</w:t>
            </w:r>
            <w:r w:rsidR="002E2805">
              <w:rPr>
                <w:rFonts w:ascii="Arial" w:hAnsi="Arial" w:cs="Arial"/>
                <w:sz w:val="18"/>
                <w:szCs w:val="18"/>
                <w:lang w:val="vi-VN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TCDY ID</w:t>
            </w:r>
          </w:p>
        </w:tc>
      </w:tr>
      <w:bookmarkStart w:id="65" w:name="OLE_LINK9"/>
      <w:bookmarkStart w:id="66" w:name="OLE_LINK10"/>
      <w:tr w:rsidR="00132C5F" w:rsidRPr="00BD7856" w14:paraId="1FEB785A" w14:textId="664A8F7E" w:rsidTr="00CF41AB">
        <w:trPr>
          <w:trHeight w:val="305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77777777" w:rsidR="00132C5F" w:rsidRPr="00BD7856" w:rsidRDefault="00132C5F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67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7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77777777" w:rsidR="00132C5F" w:rsidRPr="00BD7856" w:rsidRDefault="00132C5F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8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8"/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77777777" w:rsidR="00132C5F" w:rsidRPr="00BD7856" w:rsidRDefault="00132C5F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9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69"/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77777777" w:rsidR="00132C5F" w:rsidRPr="00BD7856" w:rsidRDefault="00132C5F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0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0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4479" w14:textId="77777777" w:rsidR="00132C5F" w:rsidRPr="00BD7856" w:rsidRDefault="00132C5F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1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1"/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C012" w14:textId="14E15440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32C5F" w:rsidRPr="00BD7856" w14:paraId="588FC726" w14:textId="3B285093" w:rsidTr="00CF41AB">
        <w:trPr>
          <w:trHeight w:val="2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2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2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3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3"/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4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4"/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5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5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C58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6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6"/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FAC" w14:textId="697B6AF1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32C5F" w:rsidRPr="00BD7856" w14:paraId="142F6E32" w14:textId="09A24BEA" w:rsidTr="00CF41AB">
        <w:trPr>
          <w:trHeight w:val="2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E53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7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7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8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8"/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ADF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9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79"/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0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0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701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1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1"/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CDA" w14:textId="25842C79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32C5F" w:rsidRPr="00BD7856" w14:paraId="31D50E6B" w14:textId="6AC4CD8D" w:rsidTr="00CF41AB">
        <w:trPr>
          <w:trHeight w:val="2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3F50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2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2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3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3"/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63C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4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4"/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5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5"/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420" w14:textId="77777777" w:rsidR="00132C5F" w:rsidRPr="00BD7856" w:rsidRDefault="00132C5F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6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6"/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8992" w14:textId="6E16246B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32C5F" w:rsidRPr="00BD7856" w14:paraId="2A849657" w14:textId="17C0565F" w:rsidTr="00CF41AB">
        <w:trPr>
          <w:trHeight w:val="2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654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746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0291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2AFF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6CEE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340E" w14:textId="5233EC43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32C5F" w:rsidRPr="00BD7856" w14:paraId="35A50945" w14:textId="43DFEA1B" w:rsidTr="00CF41AB">
        <w:trPr>
          <w:trHeight w:val="2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6411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BF8E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B38E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29ED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2CB0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F2AB" w14:textId="48E151EF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32C5F" w:rsidRPr="00BD7856" w14:paraId="12E6FCCE" w14:textId="247E29F8" w:rsidTr="00CF41AB">
        <w:trPr>
          <w:trHeight w:val="269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71CA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FE12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80A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8DFB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A3E2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CA24" w14:textId="3AF7F706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32C5F" w:rsidRPr="00BD7856" w14:paraId="47B80A5B" w14:textId="46838E09" w:rsidTr="00CF41AB">
        <w:trPr>
          <w:trHeight w:val="2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D4C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9ADE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3D2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BB8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7FCF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C9A2" w14:textId="1D8950E7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bookmarkStart w:id="87" w:name="_Hlk5179446"/>
      <w:bookmarkStart w:id="88" w:name="OLE_LINK70"/>
      <w:bookmarkStart w:id="89" w:name="OLE_LINK71"/>
      <w:bookmarkStart w:id="90" w:name="OLE_LINK72"/>
      <w:bookmarkStart w:id="91" w:name="OLE_LINK73"/>
      <w:bookmarkStart w:id="92" w:name="OLE_LINK74"/>
      <w:bookmarkStart w:id="93" w:name="OLE_LINK75"/>
      <w:bookmarkStart w:id="94" w:name="OLE_LINK76"/>
      <w:bookmarkStart w:id="95" w:name="OLE_LINK77"/>
      <w:bookmarkStart w:id="96" w:name="OLE_LINK78"/>
      <w:bookmarkStart w:id="97" w:name="OLE_LINK79"/>
      <w:bookmarkStart w:id="98" w:name="OLE_LINK80"/>
      <w:bookmarkStart w:id="99" w:name="OLE_LINK81"/>
      <w:bookmarkStart w:id="100" w:name="OLE_LINK82"/>
      <w:tr w:rsidR="00132C5F" w:rsidRPr="00BD7856" w14:paraId="298C6BF5" w14:textId="7A0027EF" w:rsidTr="00CF41AB">
        <w:trPr>
          <w:trHeight w:val="251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1D28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638C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A76F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224B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7057" w14:textId="77777777" w:rsidR="00132C5F" w:rsidRPr="00BD7856" w:rsidRDefault="00132C5F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517" w14:textId="3A409805" w:rsidR="00132C5F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65393" w:rsidRPr="00BD7856" w14:paraId="58DBEA74" w14:textId="77777777" w:rsidTr="00CF41AB">
        <w:trPr>
          <w:trHeight w:val="2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09" w14:textId="7508EA29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8016" w14:textId="3D6E5983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155" w14:textId="396791DF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35D0" w14:textId="13FFCE92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0AB" w14:textId="292891D1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1498" w14:textId="0D878DC1" w:rsidR="00965393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65393" w:rsidRPr="00BD7856" w14:paraId="674209D6" w14:textId="77777777" w:rsidTr="00CF41AB">
        <w:trPr>
          <w:trHeight w:val="27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FA4" w14:textId="6E136BA7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6639" w14:textId="1055BCA0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64E9" w14:textId="6E347BAC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E11" w14:textId="691CE0A6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90B3" w14:textId="761A8670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D36E" w14:textId="4ABB9972" w:rsidR="00965393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65393" w:rsidRPr="00BD7856" w14:paraId="5F627132" w14:textId="77777777" w:rsidTr="00CF41AB">
        <w:trPr>
          <w:trHeight w:val="27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3B2E" w14:textId="0E1193FF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FC2D" w14:textId="64C7B0BF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11F" w14:textId="6E433162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D3A2" w14:textId="30B32C3F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1BB" w14:textId="7CC29292" w:rsidR="00965393" w:rsidRPr="00BD7856" w:rsidRDefault="00CF41AB" w:rsidP="00EE310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D1A5" w14:textId="655FAB57" w:rsidR="00965393" w:rsidRPr="00BD7856" w:rsidRDefault="00CF41AB" w:rsidP="00CF41AB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bookmarkEnd w:id="59"/>
      <w:bookmarkEnd w:id="65"/>
      <w:bookmarkEnd w:id="66"/>
      <w:bookmarkEnd w:id="87"/>
      <w:bookmarkEnd w:id="88"/>
      <w:tr w:rsidR="00603D81" w:rsidRPr="003565EA" w14:paraId="174CA3C8" w14:textId="77777777" w:rsidTr="00965393">
        <w:trPr>
          <w:trHeight w:val="269"/>
        </w:trPr>
        <w:tc>
          <w:tcPr>
            <w:tcW w:w="10915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</w:tcPr>
          <w:p w14:paraId="5596DA97" w14:textId="18AD6A6D" w:rsidR="00603D81" w:rsidRPr="003565EA" w:rsidRDefault="00603D81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03D81" w:rsidRPr="003565EA" w14:paraId="4FF96962" w14:textId="77777777" w:rsidTr="00965393">
        <w:trPr>
          <w:trHeight w:val="72"/>
        </w:trPr>
        <w:tc>
          <w:tcPr>
            <w:tcW w:w="10915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2E03FB8" w14:textId="77777777" w:rsidR="00603D81" w:rsidRDefault="00603D81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03D81" w:rsidRPr="00D577E7" w14:paraId="12938FED" w14:textId="77777777" w:rsidTr="00965393">
        <w:trPr>
          <w:trHeight w:val="576"/>
        </w:trPr>
        <w:tc>
          <w:tcPr>
            <w:tcW w:w="10915" w:type="dxa"/>
            <w:gridSpan w:val="17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538135" w:themeFill="accent6" w:themeFillShade="BF"/>
            <w:vAlign w:val="bottom"/>
          </w:tcPr>
          <w:p w14:paraId="3E9C7078" w14:textId="5053B4A2" w:rsidR="00603D81" w:rsidRPr="00F2075D" w:rsidRDefault="00603D81" w:rsidP="00116C7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Reason For Applying This Program/Cho Biết Lý Do Xin Nhà</w:t>
            </w:r>
          </w:p>
        </w:tc>
      </w:tr>
      <w:tr w:rsidR="00603D81" w:rsidRPr="0034302A" w14:paraId="1695BFD4" w14:textId="77777777" w:rsidTr="00965393">
        <w:trPr>
          <w:trHeight w:val="4688"/>
        </w:trPr>
        <w:tc>
          <w:tcPr>
            <w:tcW w:w="10915" w:type="dxa"/>
            <w:gridSpan w:val="17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</w:tcPr>
          <w:p w14:paraId="3EC49505" w14:textId="2A61F804" w:rsidR="00603D81" w:rsidRPr="00B63978" w:rsidRDefault="00603D81" w:rsidP="00B63978">
            <w:pPr>
              <w:spacing w:after="30"/>
              <w:jc w:val="left"/>
              <w:rPr>
                <w:rFonts w:ascii="Arial" w:hAnsi="Arial" w:cs="Arial"/>
                <w:sz w:val="18"/>
                <w:lang w:val="vi-VN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03D81" w:rsidRPr="00D577E7" w14:paraId="3F986648" w14:textId="77777777" w:rsidTr="00965393">
        <w:trPr>
          <w:trHeight w:val="576"/>
        </w:trPr>
        <w:tc>
          <w:tcPr>
            <w:tcW w:w="10915" w:type="dxa"/>
            <w:gridSpan w:val="17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538135" w:themeFill="accent6" w:themeFillShade="BF"/>
            <w:vAlign w:val="bottom"/>
          </w:tcPr>
          <w:p w14:paraId="1A6F6C3F" w14:textId="23A4D68A" w:rsidR="00603D81" w:rsidRPr="006C0D94" w:rsidRDefault="00603D81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Signature</w:t>
            </w:r>
            <w:r>
              <w:rPr>
                <w:rFonts w:ascii="Arial" w:hAnsi="Arial" w:cs="Arial"/>
                <w:b/>
                <w:color w:val="FFFFFF" w:themeColor="background1"/>
                <w:sz w:val="30"/>
                <w:lang w:val="vi-VN"/>
              </w:rPr>
              <w:t>/Chữ Ký</w:t>
            </w:r>
          </w:p>
        </w:tc>
      </w:tr>
      <w:tr w:rsidR="00603D81" w:rsidRPr="00CC27CB" w14:paraId="17F633CB" w14:textId="77777777" w:rsidTr="00965393">
        <w:trPr>
          <w:trHeight w:val="576"/>
        </w:trPr>
        <w:tc>
          <w:tcPr>
            <w:tcW w:w="10915" w:type="dxa"/>
            <w:gridSpan w:val="17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603D81" w:rsidRPr="00CC27CB" w:rsidRDefault="00603D81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603D81" w:rsidRPr="00CC27CB" w:rsidRDefault="00603D81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56FB584A" w:rsidR="00603D81" w:rsidRDefault="00603D81" w:rsidP="00DA2474">
            <w:pPr>
              <w:jc w:val="both"/>
              <w:rPr>
                <w:rFonts w:ascii="Arial" w:hAnsi="Arial" w:cs="Arial"/>
                <w:sz w:val="20"/>
                <w:lang w:val="vi-VN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If this application leads to </w:t>
            </w:r>
            <w:r>
              <w:rPr>
                <w:rFonts w:ascii="Arial" w:hAnsi="Arial" w:cs="Arial"/>
                <w:sz w:val="20"/>
                <w:lang w:val="vi-VN"/>
              </w:rPr>
              <w:t>acceptance</w:t>
            </w:r>
            <w:r w:rsidR="00460C6D">
              <w:rPr>
                <w:rFonts w:ascii="Arial" w:hAnsi="Arial" w:cs="Arial"/>
                <w:sz w:val="20"/>
              </w:rPr>
              <w:t xml:space="preserve">, I understand </w:t>
            </w:r>
            <w:r w:rsidRPr="00CC27CB">
              <w:rPr>
                <w:rFonts w:ascii="Arial" w:hAnsi="Arial" w:cs="Arial"/>
                <w:sz w:val="20"/>
              </w:rPr>
              <w:t xml:space="preserve">that false or misleading information in my application may result in </w:t>
            </w:r>
            <w:r>
              <w:rPr>
                <w:rFonts w:ascii="Arial" w:hAnsi="Arial" w:cs="Arial"/>
                <w:sz w:val="20"/>
                <w:lang w:val="vi-VN"/>
              </w:rPr>
              <w:t>court of law</w:t>
            </w:r>
            <w:r w:rsidRPr="00CC27CB">
              <w:rPr>
                <w:rFonts w:ascii="Arial" w:hAnsi="Arial" w:cs="Arial"/>
                <w:sz w:val="20"/>
              </w:rPr>
              <w:t>.</w:t>
            </w:r>
          </w:p>
          <w:p w14:paraId="07125E28" w14:textId="77777777" w:rsidR="00603D81" w:rsidRPr="004F48C8" w:rsidRDefault="00603D81" w:rsidP="004F48C8">
            <w:pPr>
              <w:pStyle w:val="HTMLPreformatted"/>
              <w:rPr>
                <w:rFonts w:ascii="Arial" w:hAnsi="Arial" w:cs="Arial"/>
                <w:lang w:val="vi-VN"/>
              </w:rPr>
            </w:pPr>
            <w:r w:rsidRPr="004F48C8">
              <w:rPr>
                <w:rFonts w:ascii="Arial" w:hAnsi="Arial" w:cs="Arial"/>
                <w:lang w:val="vi-VN"/>
              </w:rPr>
              <w:t>Tôi xác nhận rằng câu trả lời của tôi là đúng và đầy đủ theo sự hiểu biết tốt nhất của tôi.</w:t>
            </w:r>
          </w:p>
          <w:p w14:paraId="66B2D143" w14:textId="64831F49" w:rsidR="00603D81" w:rsidRPr="004F48C8" w:rsidRDefault="00603D81" w:rsidP="004F48C8">
            <w:pPr>
              <w:pStyle w:val="HTMLPreformatted"/>
              <w:rPr>
                <w:rFonts w:ascii="Arial" w:hAnsi="Arial" w:cs="Arial"/>
              </w:rPr>
            </w:pPr>
            <w:r w:rsidRPr="004F48C8">
              <w:rPr>
                <w:rFonts w:ascii="Arial" w:hAnsi="Arial" w:cs="Arial"/>
                <w:lang w:val="vi-VN"/>
              </w:rPr>
              <w:t xml:space="preserve">Nếu </w:t>
            </w:r>
            <w:r>
              <w:rPr>
                <w:rFonts w:ascii="Arial" w:hAnsi="Arial" w:cs="Arial"/>
                <w:lang w:val="vi-VN"/>
              </w:rPr>
              <w:t>lời khai</w:t>
            </w:r>
            <w:r w:rsidRPr="004F48C8">
              <w:rPr>
                <w:rFonts w:ascii="Arial" w:hAnsi="Arial" w:cs="Arial"/>
                <w:lang w:val="vi-VN"/>
              </w:rPr>
              <w:t xml:space="preserve"> này dẫn đến </w:t>
            </w:r>
            <w:r>
              <w:rPr>
                <w:rFonts w:ascii="Arial" w:hAnsi="Arial" w:cs="Arial"/>
                <w:lang w:val="vi-VN"/>
              </w:rPr>
              <w:t>chấp thuận</w:t>
            </w:r>
            <w:r w:rsidRPr="004F48C8">
              <w:rPr>
                <w:rFonts w:ascii="Arial" w:hAnsi="Arial" w:cs="Arial"/>
                <w:lang w:val="vi-VN"/>
              </w:rPr>
              <w:t xml:space="preserve">, tôi hiểu rằng thông tin sai lệch hoặc </w:t>
            </w:r>
            <w:r>
              <w:rPr>
                <w:rFonts w:ascii="Arial" w:hAnsi="Arial" w:cs="Arial"/>
                <w:lang w:val="vi-VN"/>
              </w:rPr>
              <w:t>đánh lạc hướng</w:t>
            </w:r>
            <w:r w:rsidRPr="004F48C8">
              <w:rPr>
                <w:rFonts w:ascii="Arial" w:hAnsi="Arial" w:cs="Arial"/>
                <w:lang w:val="vi-VN"/>
              </w:rPr>
              <w:t xml:space="preserve"> trong đơn có thể dẫn đến </w:t>
            </w:r>
            <w:r>
              <w:rPr>
                <w:rFonts w:ascii="Arial" w:hAnsi="Arial" w:cs="Arial"/>
                <w:lang w:val="vi-VN"/>
              </w:rPr>
              <w:t>kết quả trước pháp luật</w:t>
            </w:r>
            <w:r w:rsidRPr="004F48C8">
              <w:rPr>
                <w:rFonts w:ascii="Arial" w:hAnsi="Arial" w:cs="Arial"/>
                <w:lang w:val="vi-VN"/>
              </w:rPr>
              <w:t>.</w:t>
            </w:r>
          </w:p>
          <w:p w14:paraId="432D131B" w14:textId="77777777" w:rsidR="00603D81" w:rsidRPr="004F48C8" w:rsidRDefault="00603D81" w:rsidP="00DA2474">
            <w:pPr>
              <w:jc w:val="both"/>
              <w:rPr>
                <w:rFonts w:ascii="Arial" w:hAnsi="Arial" w:cs="Arial"/>
                <w:sz w:val="20"/>
                <w:lang w:val="vi-VN"/>
              </w:rPr>
            </w:pPr>
          </w:p>
          <w:p w14:paraId="5842DBC7" w14:textId="77777777" w:rsidR="00603D81" w:rsidRPr="00CC27CB" w:rsidRDefault="00603D81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65051F" w:rsidRPr="00BD7856" w14:paraId="5DD2D14B" w14:textId="77777777" w:rsidTr="00965393">
        <w:trPr>
          <w:gridAfter w:val="2"/>
          <w:wAfter w:w="533" w:type="dxa"/>
          <w:trHeight w:val="288"/>
        </w:trPr>
        <w:tc>
          <w:tcPr>
            <w:tcW w:w="4214" w:type="dxa"/>
            <w:gridSpan w:val="6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3B739180" w:rsidR="0065051F" w:rsidRPr="004F48C8" w:rsidRDefault="0065051F" w:rsidP="005D05B9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/Tên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viết in hoa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168" w:type="dxa"/>
            <w:gridSpan w:val="9"/>
            <w:tcBorders>
              <w:top w:val="single" w:sz="2" w:space="0" w:color="auto"/>
              <w:bottom w:val="nil"/>
              <w:right w:val="single" w:sz="2" w:space="0" w:color="FFFFFF" w:themeColor="background1"/>
            </w:tcBorders>
            <w:vAlign w:val="bottom"/>
          </w:tcPr>
          <w:p w14:paraId="3DFE3F65" w14:textId="62C29E4A" w:rsidR="0065051F" w:rsidRPr="005D05B9" w:rsidRDefault="0065051F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/Chữ ký</w:t>
            </w:r>
          </w:p>
        </w:tc>
      </w:tr>
      <w:tr w:rsidR="0065051F" w:rsidRPr="00BD7856" w14:paraId="7C779C00" w14:textId="77777777" w:rsidTr="00965393">
        <w:trPr>
          <w:gridAfter w:val="1"/>
          <w:wAfter w:w="224" w:type="dxa"/>
          <w:trHeight w:val="616"/>
        </w:trPr>
        <w:tc>
          <w:tcPr>
            <w:tcW w:w="421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7BB41A1C" w14:textId="77777777" w:rsidR="0065051F" w:rsidRPr="00BD7856" w:rsidRDefault="0065051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7" w:type="dxa"/>
            <w:gridSpan w:val="10"/>
            <w:tcBorders>
              <w:top w:val="nil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75AABA4" w14:textId="77777777" w:rsidR="0065051F" w:rsidRPr="00BD7856" w:rsidRDefault="0065051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4B8" w:rsidRPr="00BD7856" w14:paraId="6188CF96" w14:textId="77777777" w:rsidTr="00965393">
        <w:trPr>
          <w:gridAfter w:val="1"/>
          <w:wAfter w:w="224" w:type="dxa"/>
          <w:trHeight w:val="288"/>
        </w:trPr>
        <w:tc>
          <w:tcPr>
            <w:tcW w:w="42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A89BA5" w14:textId="5BA1A1A2" w:rsidR="00D434B8" w:rsidRPr="005D05B9" w:rsidRDefault="00D434B8" w:rsidP="00DA2474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/Ngày</w:t>
            </w:r>
          </w:p>
        </w:tc>
        <w:tc>
          <w:tcPr>
            <w:tcW w:w="64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6E7B9C" w14:textId="7A7BAE85" w:rsidR="00D434B8" w:rsidRPr="00D434B8" w:rsidRDefault="00D434B8" w:rsidP="00D434B8">
            <w:pPr>
              <w:jc w:val="left"/>
              <w:rPr>
                <w:rFonts w:ascii="Arial" w:hAnsi="Arial" w:cs="Arial"/>
                <w:sz w:val="18"/>
                <w:szCs w:val="18"/>
                <w:lang w:val="vi-VN"/>
              </w:rPr>
            </w:pPr>
            <w:bookmarkStart w:id="101" w:name="OLE_LINK57"/>
            <w:bookmarkStart w:id="102" w:name="OLE_LINK58"/>
            <w:r>
              <w:rPr>
                <w:rFonts w:ascii="Arial" w:hAnsi="Arial" w:cs="Arial"/>
                <w:sz w:val="18"/>
                <w:szCs w:val="18"/>
                <w:lang w:val="vi-VN"/>
              </w:rPr>
              <w:t>Referred</w:t>
            </w:r>
            <w:bookmarkEnd w:id="101"/>
            <w:bookmarkEnd w:id="102"/>
            <w:r>
              <w:rPr>
                <w:rFonts w:ascii="Arial" w:hAnsi="Arial" w:cs="Arial"/>
                <w:sz w:val="18"/>
                <w:szCs w:val="18"/>
                <w:lang w:val="vi-VN"/>
              </w:rPr>
              <w:t xml:space="preserve"> By/</w:t>
            </w:r>
            <w:r w:rsidR="002E2805">
              <w:rPr>
                <w:rFonts w:ascii="Arial" w:hAnsi="Arial" w:cs="Arial"/>
                <w:sz w:val="18"/>
                <w:szCs w:val="18"/>
                <w:lang w:val="vi-VN"/>
              </w:rPr>
              <w:t xml:space="preserve">Tên </w:t>
            </w:r>
            <w:r>
              <w:rPr>
                <w:rFonts w:ascii="Arial" w:hAnsi="Arial" w:cs="Arial"/>
                <w:sz w:val="18"/>
                <w:szCs w:val="18"/>
                <w:lang w:val="vi-VN"/>
              </w:rPr>
              <w:t>Người Giới Thiệu</w:t>
            </w:r>
          </w:p>
        </w:tc>
      </w:tr>
      <w:bookmarkStart w:id="103" w:name="OLE_LINK52"/>
      <w:bookmarkStart w:id="104" w:name="OLE_LINK53"/>
      <w:bookmarkStart w:id="105" w:name="OLE_LINK56"/>
      <w:tr w:rsidR="0065051F" w:rsidRPr="00BD7856" w14:paraId="5A1CBD00" w14:textId="77777777" w:rsidTr="00965393">
        <w:trPr>
          <w:gridAfter w:val="1"/>
          <w:wAfter w:w="224" w:type="dxa"/>
          <w:trHeight w:val="494"/>
        </w:trPr>
        <w:tc>
          <w:tcPr>
            <w:tcW w:w="4214" w:type="dxa"/>
            <w:gridSpan w:val="6"/>
            <w:tcBorders>
              <w:top w:val="nil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8908502" w14:textId="77777777" w:rsidR="0065051F" w:rsidRPr="00BD7856" w:rsidRDefault="0065051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  <w:bookmarkEnd w:id="104"/>
            <w:bookmarkEnd w:id="105"/>
          </w:p>
        </w:tc>
        <w:tc>
          <w:tcPr>
            <w:tcW w:w="6477" w:type="dxa"/>
            <w:gridSpan w:val="10"/>
            <w:tcBorders>
              <w:top w:val="nil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B4B7D8F" w14:textId="4C660A27" w:rsidR="0065051F" w:rsidRPr="00BD7856" w:rsidRDefault="00D434B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8B91FA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2D3DC2">
      <w:headerReference w:type="default" r:id="rId8"/>
      <w:headerReference w:type="first" r:id="rId9"/>
      <w:pgSz w:w="12240" w:h="15840"/>
      <w:pgMar w:top="720" w:right="720" w:bottom="720" w:left="72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106FC" w14:textId="77777777" w:rsidR="00C7439E" w:rsidRDefault="00C7439E" w:rsidP="001F14F4">
      <w:r>
        <w:separator/>
      </w:r>
    </w:p>
  </w:endnote>
  <w:endnote w:type="continuationSeparator" w:id="0">
    <w:p w14:paraId="228969CD" w14:textId="77777777" w:rsidR="00C7439E" w:rsidRDefault="00C7439E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803AC" w14:textId="77777777" w:rsidR="00C7439E" w:rsidRDefault="00C7439E" w:rsidP="001F14F4">
      <w:r>
        <w:separator/>
      </w:r>
    </w:p>
  </w:footnote>
  <w:footnote w:type="continuationSeparator" w:id="0">
    <w:p w14:paraId="416E67D1" w14:textId="77777777" w:rsidR="00C7439E" w:rsidRDefault="00C7439E" w:rsidP="001F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E6253" w14:textId="5ACFC0FA" w:rsidR="004D62B1" w:rsidRDefault="004D62B1" w:rsidP="00B96D9F">
    <w:pPr>
      <w:pStyle w:val="Header"/>
      <w:tabs>
        <w:tab w:val="left" w:pos="1386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08294" w14:textId="74CE5051" w:rsidR="004D62B1" w:rsidRDefault="004D62B1">
    <w:pPr>
      <w:pStyle w:val="Header"/>
      <w:rPr>
        <w:lang w:val="vi-VN"/>
      </w:rPr>
    </w:pPr>
    <w:r>
      <w:rPr>
        <w:noProof/>
      </w:rPr>
      <w:drawing>
        <wp:inline distT="0" distB="0" distL="0" distR="0" wp14:anchorId="29EC2432" wp14:editId="6D6F3E54">
          <wp:extent cx="6858000" cy="175387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818AA8" w14:textId="77777777" w:rsidR="004D62B1" w:rsidRPr="002D3DC2" w:rsidRDefault="004D62B1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169CA"/>
    <w:rsid w:val="00064ED5"/>
    <w:rsid w:val="000A01DC"/>
    <w:rsid w:val="000C40C1"/>
    <w:rsid w:val="0011476A"/>
    <w:rsid w:val="00116C7A"/>
    <w:rsid w:val="00132C5F"/>
    <w:rsid w:val="00175B98"/>
    <w:rsid w:val="00192762"/>
    <w:rsid w:val="001E1BAA"/>
    <w:rsid w:val="001F14F4"/>
    <w:rsid w:val="00202DB7"/>
    <w:rsid w:val="00243CF0"/>
    <w:rsid w:val="00267A61"/>
    <w:rsid w:val="002D3DC2"/>
    <w:rsid w:val="002E2805"/>
    <w:rsid w:val="003026A0"/>
    <w:rsid w:val="003324D9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380654"/>
    <w:rsid w:val="003E02D4"/>
    <w:rsid w:val="00431BA6"/>
    <w:rsid w:val="00447EFD"/>
    <w:rsid w:val="00460C6D"/>
    <w:rsid w:val="00467B38"/>
    <w:rsid w:val="00470349"/>
    <w:rsid w:val="004D62B1"/>
    <w:rsid w:val="004E366E"/>
    <w:rsid w:val="004F48C8"/>
    <w:rsid w:val="005018A3"/>
    <w:rsid w:val="00510749"/>
    <w:rsid w:val="00523B01"/>
    <w:rsid w:val="0052735B"/>
    <w:rsid w:val="00572337"/>
    <w:rsid w:val="00574DF8"/>
    <w:rsid w:val="00576B1D"/>
    <w:rsid w:val="005B2388"/>
    <w:rsid w:val="005C6277"/>
    <w:rsid w:val="005D05B9"/>
    <w:rsid w:val="005F51A8"/>
    <w:rsid w:val="00603D81"/>
    <w:rsid w:val="00641DE2"/>
    <w:rsid w:val="00643B4E"/>
    <w:rsid w:val="00645AA5"/>
    <w:rsid w:val="0065051F"/>
    <w:rsid w:val="00654576"/>
    <w:rsid w:val="00681A9F"/>
    <w:rsid w:val="006A65F8"/>
    <w:rsid w:val="006C0D94"/>
    <w:rsid w:val="006D556C"/>
    <w:rsid w:val="00772E7C"/>
    <w:rsid w:val="007A48CF"/>
    <w:rsid w:val="007F07F2"/>
    <w:rsid w:val="00896BE2"/>
    <w:rsid w:val="008A530D"/>
    <w:rsid w:val="0095468C"/>
    <w:rsid w:val="00965393"/>
    <w:rsid w:val="009A7A6F"/>
    <w:rsid w:val="009B219F"/>
    <w:rsid w:val="009B3AEC"/>
    <w:rsid w:val="009C665C"/>
    <w:rsid w:val="00A10520"/>
    <w:rsid w:val="00A244D5"/>
    <w:rsid w:val="00A8057D"/>
    <w:rsid w:val="00AA5980"/>
    <w:rsid w:val="00AB2A88"/>
    <w:rsid w:val="00AD75CA"/>
    <w:rsid w:val="00AE6B1D"/>
    <w:rsid w:val="00B066FF"/>
    <w:rsid w:val="00B23E62"/>
    <w:rsid w:val="00B42C82"/>
    <w:rsid w:val="00B44BA2"/>
    <w:rsid w:val="00B63978"/>
    <w:rsid w:val="00B86D0F"/>
    <w:rsid w:val="00B96537"/>
    <w:rsid w:val="00B96D9F"/>
    <w:rsid w:val="00BD7856"/>
    <w:rsid w:val="00C7439E"/>
    <w:rsid w:val="00CC0019"/>
    <w:rsid w:val="00CC27CB"/>
    <w:rsid w:val="00CD33BA"/>
    <w:rsid w:val="00CF41AB"/>
    <w:rsid w:val="00D16911"/>
    <w:rsid w:val="00D34ABA"/>
    <w:rsid w:val="00D434B8"/>
    <w:rsid w:val="00D577E7"/>
    <w:rsid w:val="00D70726"/>
    <w:rsid w:val="00D94950"/>
    <w:rsid w:val="00DA2474"/>
    <w:rsid w:val="00DD7A74"/>
    <w:rsid w:val="00E16132"/>
    <w:rsid w:val="00E75A65"/>
    <w:rsid w:val="00E75CC0"/>
    <w:rsid w:val="00E91D12"/>
    <w:rsid w:val="00F20701"/>
    <w:rsid w:val="00F2075D"/>
    <w:rsid w:val="00F5705F"/>
    <w:rsid w:val="00F672FF"/>
    <w:rsid w:val="00FD2493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E3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9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E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9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E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396A-53F1-4869-BEA2-2922E6A8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TriNguyen</cp:lastModifiedBy>
  <cp:revision>13</cp:revision>
  <dcterms:created xsi:type="dcterms:W3CDTF">2019-02-13T22:06:00Z</dcterms:created>
  <dcterms:modified xsi:type="dcterms:W3CDTF">2019-04-03T17:43:00Z</dcterms:modified>
</cp:coreProperties>
</file>